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¿Grooming sin complicaciones? El shampoo en seco es tu nuevo aliado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Ciudad de México, a 07 de abril de 2025.–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El cuidado del pelo es una parte esencial de cualquier rutina de grooming. Pero, ¿qué es realmente el grooming? Se trata del conjunto de hábitos y técnicas para el mantenimiento de la higiene y apariencia personal masculina que buscan el cuidado del pelo, la piel y la barba.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El grooming no se trata de volverse experto en estética ni de llenar el baño de productos que no sabes para qué sirven, simplemente es el cuidado personal llevado con intención: verse bien, sentirse bien, sin complicarse la vida. Y cada vez más hombres se están sumando a esta tendencia porque entendieron que no hay nada más atractivo que alguien que se cuida a su manera.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En este sentido, Batiste puede ser el aliado perfecto para quienes buscan un pelo con estilo. Un básico moderno para rutinas prácticas, rápidas y efectivas.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Esta marca líder en shampoo en seco da volumen y textura al pelo en cuestión de segundos. Su fórmula ligera con almidón de arroz refresca instantáneamente, lo que lo convierte en el complemento ideal para llenar de frescura y estilo el pelo.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Algunos de los beneficios de uso del shampoo en seco en las rutinas de grooming es la frescura instantánea, la absorción del exceso de grasa, el aumento en el volumen y mejora de textura visible, sin duda se trata del mejor aliado para lograr el mejor resultado de styling en el pelo.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Por las mañanas, después de la rutina de skincare de tu preferencia, haz de Batiste tu mejor aliado para stylear el look que deseas lucir en tu pelo.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Cómo usar Batiste en tu rutina diaria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Para obtener los mejores resultados, sigue estos sencillos pasos: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Agita bien el envase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para asegurarte de que los ingredientes se mezclen adecuadamente.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Aplica a 30 cm de distancia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directamente en las raíces, separando el pelo en secciones.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Deja actuar unos segundos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para que el producto absorba el exceso de grasa.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Masajea suavemente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con la yema de los dedos para distribuir el producto.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Peina o estiliza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como de costumbre y disfruta de un pelo fresco y con volumen.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Descubre su variedad de fragancias y encuentra la versión que mejor se adapta a tu personalidad. Integra Batiste en tu rutina de grooming y disfruta de un pelo para un look fresco y bien cuidado.</w:t>
      </w:r>
    </w:p>
    <w:p w:rsidR="00000000" w:rsidDel="00000000" w:rsidP="00000000" w:rsidRDefault="00000000" w:rsidRPr="00000000" w14:paraId="00000011">
      <w:pPr>
        <w:spacing w:after="240" w:befor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•••</w:t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Acerca de Batiste</w:t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Batiste es la marca líder mundial de shampoo en seco, dedicada a ofrecer soluciones rápidas y efectivas para el cuidado del pelo. Desde su fundación, Batiste ha revolucionado la rutina de belleza diaria, proporcionando productos innovadores que permiten a las personas lucir y sentirse mejor en cualquier momento y lugar. Con una amplia gama de fragancias y fórmula natural a base de almidón de arroz, Batiste se adapta a todo tipo de pelo y estilo, brindando frescura instantánea y volumen sin necesidad de agua. Nuestra misión es empoderar a nuestras consumidoras para que vivan con confianza y estilo, todos los días. Más información está disponible en el sitio web de Batiste: </w:t>
      </w:r>
      <w:hyperlink r:id="rId7">
        <w:r w:rsidDel="00000000" w:rsidR="00000000" w:rsidRPr="00000000">
          <w:rPr>
            <w:rFonts w:ascii="Montserrat" w:cs="Montserrat" w:eastAsia="Montserrat" w:hAnsi="Montserrat"/>
            <w:i w:val="1"/>
            <w:color w:val="1155cc"/>
            <w:sz w:val="18"/>
            <w:szCs w:val="18"/>
            <w:u w:val="single"/>
            <w:rtl w:val="0"/>
          </w:rPr>
          <w:t xml:space="preserve">https://batiste.com.mx/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line="276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1433513" cy="445294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591" l="0" r="0" t="15282"/>
                  <a:stretch>
                    <a:fillRect/>
                  </a:stretch>
                </pic:blipFill>
                <pic:spPr>
                  <a:xfrm>
                    <a:off x="0" y="0"/>
                    <a:ext cx="1433513" cy="44529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batiste.com.mx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Nz8v+QNFbfJY1OjcaHGC1GSrFA==">CgMxLjA4AHIhMTY2Z21LbHF0bHVJdU9mZUVkN0tZSENfS0xxbVdxSFJz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